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A454F" w14:textId="28BF0406" w:rsidR="004A6591" w:rsidRPr="000A6EC9" w:rsidRDefault="000A5AFE" w:rsidP="000A5AFE">
      <w:pPr>
        <w:ind w:left="0"/>
        <w:jc w:val="center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0A6EC9">
        <w:rPr>
          <w:rFonts w:ascii="TH SarabunPSK" w:hAnsi="TH SarabunPSK" w:cs="TH SarabunPSK"/>
          <w:b/>
          <w:bCs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</w:t>
      </w:r>
      <w:r w:rsidR="00385D28" w:rsidRPr="000A6EC9">
        <w:rPr>
          <w:rFonts w:ascii="TH SarabunPSK" w:hAnsi="TH SarabunPSK" w:cs="TH SarabunPSK"/>
          <w:b/>
          <w:bCs/>
          <w:cs/>
        </w:rPr>
        <w:t xml:space="preserve"> </w:t>
      </w:r>
      <w:r w:rsidR="000A6EC9" w:rsidRPr="000A6EC9">
        <w:rPr>
          <w:rFonts w:ascii="TH SarabunPSK" w:hAnsi="TH SarabunPSK" w:cs="TH SarabunPSK"/>
          <w:b/>
          <w:bCs/>
          <w:cs/>
        </w:rPr>
        <w:t>2568</w:t>
      </w:r>
    </w:p>
    <w:p w14:paraId="0FC1AA77" w14:textId="12FEF4FD" w:rsidR="000A5AFE" w:rsidRPr="000A6EC9" w:rsidRDefault="000A6EC9" w:rsidP="000A5AFE">
      <w:pPr>
        <w:ind w:left="0"/>
        <w:jc w:val="center"/>
        <w:rPr>
          <w:rFonts w:ascii="TH SarabunPSK" w:hAnsi="TH SarabunPSK" w:cs="TH SarabunPSK"/>
          <w:b/>
          <w:bCs/>
        </w:rPr>
      </w:pPr>
      <w:r w:rsidRPr="000A6EC9">
        <w:rPr>
          <w:rFonts w:ascii="TH SarabunPSK" w:hAnsi="TH SarabunPSK" w:cs="TH SarabunPSK"/>
          <w:b/>
          <w:bCs/>
          <w:cs/>
        </w:rPr>
        <w:t>เทศบาลตำบลเชียง</w:t>
      </w:r>
      <w:proofErr w:type="spellStart"/>
      <w:r w:rsidRPr="000A6EC9">
        <w:rPr>
          <w:rFonts w:ascii="TH SarabunPSK" w:hAnsi="TH SarabunPSK" w:cs="TH SarabunPSK"/>
          <w:b/>
          <w:bCs/>
          <w:cs/>
        </w:rPr>
        <w:t>เคี่ยน</w:t>
      </w:r>
      <w:proofErr w:type="spellEnd"/>
    </w:p>
    <w:p w14:paraId="13B544A4" w14:textId="4A20A10A" w:rsidR="000A5AFE" w:rsidRPr="000A6EC9" w:rsidRDefault="00F451A6" w:rsidP="000A5AFE">
      <w:pPr>
        <w:ind w:left="0"/>
        <w:jc w:val="center"/>
        <w:rPr>
          <w:rFonts w:ascii="TH SarabunPSK" w:hAnsi="TH SarabunPSK" w:cs="TH SarabunPSK"/>
        </w:rPr>
      </w:pPr>
      <w:r w:rsidRPr="000A6EC9">
        <w:rPr>
          <w:rFonts w:ascii="TH SarabunPSK" w:hAnsi="TH SarabunPSK" w:cs="TH SarabunPSK"/>
          <w:b/>
          <w:bCs/>
          <w:cs/>
        </w:rPr>
        <w:t>อำเภอ</w:t>
      </w:r>
      <w:proofErr w:type="spellStart"/>
      <w:r w:rsidR="006105B9">
        <w:rPr>
          <w:rFonts w:ascii="TH SarabunPSK" w:hAnsi="TH SarabunPSK" w:cs="TH SarabunPSK" w:hint="cs"/>
          <w:b/>
          <w:bCs/>
          <w:cs/>
        </w:rPr>
        <w:t>เทิง</w:t>
      </w:r>
      <w:proofErr w:type="spellEnd"/>
      <w:r w:rsidRPr="000A6EC9">
        <w:rPr>
          <w:rFonts w:ascii="TH SarabunPSK" w:hAnsi="TH SarabunPSK" w:cs="TH SarabunPSK"/>
          <w:b/>
          <w:bCs/>
          <w:cs/>
        </w:rPr>
        <w:t xml:space="preserve">  จังหวั</w:t>
      </w:r>
      <w:r w:rsidR="000A5AFE" w:rsidRPr="000A6EC9">
        <w:rPr>
          <w:rFonts w:ascii="TH SarabunPSK" w:hAnsi="TH SarabunPSK" w:cs="TH SarabunPSK"/>
          <w:b/>
          <w:bCs/>
          <w:cs/>
        </w:rPr>
        <w:t>ด</w:t>
      </w:r>
      <w:r w:rsidR="006105B9">
        <w:rPr>
          <w:rFonts w:ascii="TH SarabunPSK" w:hAnsi="TH SarabunPSK" w:cs="TH SarabunPSK" w:hint="cs"/>
          <w:b/>
          <w:bCs/>
          <w:cs/>
        </w:rPr>
        <w:t>เชียงราย</w:t>
      </w:r>
    </w:p>
    <w:p w14:paraId="2C16FDE7" w14:textId="77777777" w:rsidR="000A5AFE" w:rsidRPr="006105B9" w:rsidRDefault="000A5AFE" w:rsidP="000A5AFE">
      <w:pPr>
        <w:ind w:left="0"/>
        <w:rPr>
          <w:rFonts w:ascii="TH SarabunPSK" w:hAnsi="TH SarabunPSK" w:cs="TH SarabunPSK"/>
          <w:sz w:val="12"/>
          <w:szCs w:val="12"/>
        </w:rPr>
      </w:pPr>
    </w:p>
    <w:tbl>
      <w:tblPr>
        <w:tblStyle w:val="a3"/>
        <w:tblW w:w="14885" w:type="dxa"/>
        <w:tblInd w:w="-318" w:type="dxa"/>
        <w:tblLook w:val="04A0" w:firstRow="1" w:lastRow="0" w:firstColumn="1" w:lastColumn="0" w:noHBand="0" w:noVBand="1"/>
      </w:tblPr>
      <w:tblGrid>
        <w:gridCol w:w="993"/>
        <w:gridCol w:w="6804"/>
        <w:gridCol w:w="2127"/>
        <w:gridCol w:w="4961"/>
      </w:tblGrid>
      <w:tr w:rsidR="000A5AFE" w:rsidRPr="000A6EC9" w14:paraId="7FB29768" w14:textId="77777777" w:rsidTr="00751A79">
        <w:tc>
          <w:tcPr>
            <w:tcW w:w="993" w:type="dxa"/>
          </w:tcPr>
          <w:p w14:paraId="091754D9" w14:textId="77777777" w:rsidR="000A5AFE" w:rsidRPr="000A6EC9" w:rsidRDefault="000A5AFE" w:rsidP="000A5AFE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6EC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6804" w:type="dxa"/>
          </w:tcPr>
          <w:p w14:paraId="5F1EB8B6" w14:textId="77777777" w:rsidR="000A5AFE" w:rsidRPr="000A6EC9" w:rsidRDefault="000A5AFE" w:rsidP="000A5AFE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6EC9">
              <w:rPr>
                <w:rFonts w:ascii="TH SarabunPSK" w:hAnsi="TH SarabunPSK" w:cs="TH SarabunPSK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127" w:type="dxa"/>
          </w:tcPr>
          <w:p w14:paraId="38A0FA94" w14:textId="77777777" w:rsidR="000A5AFE" w:rsidRPr="000A6EC9" w:rsidRDefault="000A5AFE" w:rsidP="000A5AFE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6EC9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</w:tc>
        <w:tc>
          <w:tcPr>
            <w:tcW w:w="4961" w:type="dxa"/>
          </w:tcPr>
          <w:p w14:paraId="12B9DF27" w14:textId="77777777" w:rsidR="000A5AFE" w:rsidRPr="000A6EC9" w:rsidRDefault="000A5AFE" w:rsidP="000A5AFE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6EC9">
              <w:rPr>
                <w:rFonts w:ascii="TH SarabunPSK" w:hAnsi="TH SarabunPSK" w:cs="TH SarabunPSK"/>
                <w:b/>
                <w:bCs/>
                <w:cs/>
              </w:rPr>
              <w:t>ได้รับอนุมัติ</w:t>
            </w:r>
          </w:p>
        </w:tc>
      </w:tr>
      <w:tr w:rsidR="000A5AFE" w:rsidRPr="000A6EC9" w14:paraId="6D5A62F6" w14:textId="77777777" w:rsidTr="00751A79">
        <w:tc>
          <w:tcPr>
            <w:tcW w:w="993" w:type="dxa"/>
          </w:tcPr>
          <w:p w14:paraId="0167727C" w14:textId="77777777" w:rsidR="000A5AFE" w:rsidRPr="000A6EC9" w:rsidRDefault="000A5AFE" w:rsidP="000A5AFE">
            <w:pPr>
              <w:ind w:left="0"/>
              <w:jc w:val="center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6804" w:type="dxa"/>
          </w:tcPr>
          <w:p w14:paraId="0E84EAF9" w14:textId="77777777" w:rsidR="006105B9" w:rsidRPr="006105B9" w:rsidRDefault="006105B9" w:rsidP="006105B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โครงการก่อสร้างรั้วสำนักงานเทศบาลตำบลเชียง</w:t>
            </w:r>
            <w:proofErr w:type="spellStart"/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เคี่ยน</w:t>
            </w:r>
            <w:proofErr w:type="spellEnd"/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 xml:space="preserve"> </w:t>
            </w:r>
          </w:p>
          <w:p w14:paraId="23FD746C" w14:textId="05A95679" w:rsidR="00F74E96" w:rsidRPr="000A6EC9" w:rsidRDefault="006105B9" w:rsidP="006105B9">
            <w:pPr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ปริมาณงาน  รั้วคอนกรีตเสริมเหล็ก ยาวไม่น้อยกว่า 108.00 เมตร  รายละเอียดตามแบบรูปและรายการของเทศบาลตำบลเชียง</w:t>
            </w:r>
            <w:proofErr w:type="spellStart"/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เคี่ยน</w:t>
            </w:r>
            <w:proofErr w:type="spellEnd"/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กำหนด  ตามแผนพัฒนาท้องถิ่น พ.ศ. 2566-2570 เพิ่มเติมฉบับที่ 1 พ.ศ. 2568 หน้า 15 ข้อ 6</w:t>
            </w:r>
          </w:p>
        </w:tc>
        <w:tc>
          <w:tcPr>
            <w:tcW w:w="2127" w:type="dxa"/>
          </w:tcPr>
          <w:p w14:paraId="4D680A02" w14:textId="37664B64" w:rsidR="000A5AFE" w:rsidRPr="000A6EC9" w:rsidRDefault="006105B9" w:rsidP="00751A79">
            <w:pPr>
              <w:ind w:left="0"/>
              <w:jc w:val="right"/>
              <w:rPr>
                <w:rFonts w:ascii="TH SarabunPSK" w:hAnsi="TH SarabunPSK" w:cs="TH SarabunPSK"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1,104,000.-</w:t>
            </w:r>
            <w:r w:rsidR="00751A79">
              <w:rPr>
                <w:rFonts w:ascii="TH SarabunPSK" w:eastAsia="Cordia New" w:hAnsi="TH SarabunPSK" w:cs="TH SarabunPSK" w:hint="cs"/>
                <w:cs/>
                <w:lang w:eastAsia="zh-CN"/>
              </w:rPr>
              <w:t xml:space="preserve"> </w:t>
            </w: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บาท</w:t>
            </w:r>
          </w:p>
        </w:tc>
        <w:tc>
          <w:tcPr>
            <w:tcW w:w="4961" w:type="dxa"/>
          </w:tcPr>
          <w:p w14:paraId="2ADE4CBF" w14:textId="77777777" w:rsidR="006105B9" w:rsidRDefault="000A5AFE" w:rsidP="0009524C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>ได้รับอนุมัติจากการประชุมสภา</w:t>
            </w:r>
            <w:r w:rsidR="006105B9">
              <w:rPr>
                <w:rFonts w:ascii="TH SarabunPSK" w:hAnsi="TH SarabunPSK" w:cs="TH SarabunPSK"/>
                <w:cs/>
              </w:rPr>
              <w:t>เทศบาลตำบลเชียง</w:t>
            </w:r>
            <w:proofErr w:type="spellStart"/>
            <w:r w:rsidR="006105B9">
              <w:rPr>
                <w:rFonts w:ascii="TH SarabunPSK" w:hAnsi="TH SarabunPSK" w:cs="TH SarabunPSK"/>
                <w:cs/>
              </w:rPr>
              <w:t>เคี่ยน</w:t>
            </w:r>
            <w:proofErr w:type="spellEnd"/>
          </w:p>
          <w:p w14:paraId="13D7A576" w14:textId="77777777" w:rsidR="006105B9" w:rsidRDefault="0009524C" w:rsidP="0009524C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สมัยสามัญ </w:t>
            </w:r>
            <w:r w:rsidR="006105B9">
              <w:rPr>
                <w:rFonts w:ascii="TH SarabunPSK" w:hAnsi="TH SarabunPSK" w:cs="TH SarabunPSK"/>
                <w:cs/>
              </w:rPr>
              <w:t>สมัยที่  4/2568  ครั้งที่ 1 ประจำปี 2568</w:t>
            </w:r>
            <w:r w:rsidRPr="000A6EC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2B54C01A" w14:textId="5C162589" w:rsidR="000A5AFE" w:rsidRPr="000A6EC9" w:rsidRDefault="0009524C" w:rsidP="0009524C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เมื่อวันที่ </w:t>
            </w:r>
            <w:r w:rsidR="006105B9">
              <w:rPr>
                <w:rFonts w:ascii="TH SarabunPSK" w:hAnsi="TH SarabunPSK" w:cs="TH SarabunPSK"/>
                <w:cs/>
              </w:rPr>
              <w:t>22 ธันวาคม 2568</w:t>
            </w:r>
            <w:r w:rsidRPr="000A6EC9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0A5AFE" w:rsidRPr="000A6EC9" w14:paraId="715E0BFD" w14:textId="77777777" w:rsidTr="00751A79">
        <w:tc>
          <w:tcPr>
            <w:tcW w:w="993" w:type="dxa"/>
          </w:tcPr>
          <w:p w14:paraId="3F935614" w14:textId="77777777" w:rsidR="000A5AFE" w:rsidRPr="000A6EC9" w:rsidRDefault="000A5AFE" w:rsidP="000A5AFE">
            <w:pPr>
              <w:ind w:left="0"/>
              <w:jc w:val="center"/>
              <w:rPr>
                <w:rFonts w:ascii="TH SarabunPSK" w:hAnsi="TH SarabunPSK" w:cs="TH SarabunPSK"/>
                <w:cs/>
              </w:rPr>
            </w:pPr>
            <w:r w:rsidRPr="000A6EC9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6804" w:type="dxa"/>
          </w:tcPr>
          <w:p w14:paraId="421F270E" w14:textId="77777777" w:rsidR="006105B9" w:rsidRDefault="006105B9" w:rsidP="006105B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โครงการเทลานคอนกรีตบริเวณอาคารสำนักงานเทศบาลตำบล</w:t>
            </w:r>
          </w:p>
          <w:p w14:paraId="3348F87C" w14:textId="402A2A70" w:rsidR="006105B9" w:rsidRPr="006105B9" w:rsidRDefault="006105B9" w:rsidP="006105B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เชียง</w:t>
            </w:r>
            <w:proofErr w:type="spellStart"/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เคี่ยน</w:t>
            </w:r>
            <w:proofErr w:type="spellEnd"/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 xml:space="preserve"> </w:t>
            </w:r>
          </w:p>
          <w:p w14:paraId="4A846D52" w14:textId="77777777" w:rsidR="006105B9" w:rsidRPr="006105B9" w:rsidRDefault="006105B9" w:rsidP="006105B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ปริมาณงาน  </w:t>
            </w:r>
          </w:p>
          <w:p w14:paraId="5562ADDE" w14:textId="3A12A328" w:rsidR="006105B9" w:rsidRPr="006105B9" w:rsidRDefault="006105B9" w:rsidP="006105B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1.ทำการเทพื้นลานคอนกรีต มีพื้นที่ไม่น</w:t>
            </w:r>
            <w:r w:rsidR="00751A79">
              <w:rPr>
                <w:rFonts w:ascii="TH SarabunPSK" w:eastAsia="Cordia New" w:hAnsi="TH SarabunPSK" w:cs="TH SarabunPSK"/>
                <w:cs/>
                <w:lang w:eastAsia="zh-CN"/>
              </w:rPr>
              <w:t>้อยกว่า 687.00 ต</w:t>
            </w:r>
            <w:r w:rsidR="00751A79">
              <w:rPr>
                <w:rFonts w:ascii="TH SarabunPSK" w:eastAsia="Cordia New" w:hAnsi="TH SarabunPSK" w:cs="TH SarabunPSK" w:hint="cs"/>
                <w:cs/>
                <w:lang w:eastAsia="zh-CN"/>
              </w:rPr>
              <w:t>ารางเมตร</w:t>
            </w: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 xml:space="preserve"> หนา 0.10 เมตร </w:t>
            </w:r>
          </w:p>
          <w:p w14:paraId="45B4F7A3" w14:textId="77777777" w:rsidR="006105B9" w:rsidRPr="006105B9" w:rsidRDefault="006105B9" w:rsidP="006105B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 xml:space="preserve">2.ทำการเทรางระบายน้ำ พร้อมฝาปิด ยาว 94.00 เมตร  </w:t>
            </w:r>
          </w:p>
          <w:p w14:paraId="2CAAE92C" w14:textId="77777777" w:rsidR="006105B9" w:rsidRDefault="006105B9" w:rsidP="006105B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รายละเอียดตามแบบแปลนของเทศบาลตำบลเชียง</w:t>
            </w:r>
            <w:proofErr w:type="spellStart"/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เคี่ยน</w:t>
            </w:r>
            <w:proofErr w:type="spellEnd"/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 xml:space="preserve">  </w:t>
            </w:r>
          </w:p>
          <w:p w14:paraId="22DF5362" w14:textId="33C018B3" w:rsidR="000A5AFE" w:rsidRPr="000A6EC9" w:rsidRDefault="006105B9" w:rsidP="00751A7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ตามแผนพัฒนาท้องถิ่น พ.ศ. 2566-2570 เพิ่มเติมฉบับที่ 1 พ.ศ. 2568  หน้า 8 ข้อ 16  </w:t>
            </w:r>
          </w:p>
        </w:tc>
        <w:tc>
          <w:tcPr>
            <w:tcW w:w="2127" w:type="dxa"/>
          </w:tcPr>
          <w:p w14:paraId="6C8E96D0" w14:textId="0692DB8F" w:rsidR="000A5AFE" w:rsidRPr="000A6EC9" w:rsidRDefault="006105B9" w:rsidP="00751A79">
            <w:pPr>
              <w:ind w:left="0"/>
              <w:jc w:val="right"/>
              <w:rPr>
                <w:rFonts w:ascii="TH SarabunPSK" w:hAnsi="TH SarabunPSK" w:cs="TH SarabunPSK"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400,000.- บาท</w:t>
            </w:r>
          </w:p>
        </w:tc>
        <w:tc>
          <w:tcPr>
            <w:tcW w:w="4961" w:type="dxa"/>
          </w:tcPr>
          <w:p w14:paraId="58AAE258" w14:textId="77777777" w:rsidR="006105B9" w:rsidRDefault="00385D28" w:rsidP="000A5AFE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>ได้รับอนุมัติจากการประชุมสภา</w:t>
            </w:r>
            <w:r w:rsidR="006105B9">
              <w:rPr>
                <w:rFonts w:ascii="TH SarabunPSK" w:hAnsi="TH SarabunPSK" w:cs="TH SarabunPSK"/>
                <w:cs/>
              </w:rPr>
              <w:t>เทศบาลตำบลเชียง</w:t>
            </w:r>
            <w:proofErr w:type="spellStart"/>
            <w:r w:rsidR="006105B9">
              <w:rPr>
                <w:rFonts w:ascii="TH SarabunPSK" w:hAnsi="TH SarabunPSK" w:cs="TH SarabunPSK"/>
                <w:cs/>
              </w:rPr>
              <w:t>เคี่ยน</w:t>
            </w:r>
            <w:proofErr w:type="spellEnd"/>
            <w:r w:rsidRPr="000A6EC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597F266" w14:textId="77777777" w:rsidR="006105B9" w:rsidRDefault="00385D28" w:rsidP="000A5AFE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สมัยสามัญ </w:t>
            </w:r>
            <w:r w:rsidR="006105B9">
              <w:rPr>
                <w:rFonts w:ascii="TH SarabunPSK" w:hAnsi="TH SarabunPSK" w:cs="TH SarabunPSK"/>
                <w:cs/>
              </w:rPr>
              <w:t>สมัยที่  4/2568  ครั้งที่ 1 ประจำปี 2568</w:t>
            </w:r>
            <w:r w:rsidRPr="000A6EC9">
              <w:rPr>
                <w:rFonts w:ascii="TH SarabunPSK" w:hAnsi="TH SarabunPSK" w:cs="TH SarabunPSK"/>
                <w:cs/>
              </w:rPr>
              <w:t xml:space="preserve"> </w:t>
            </w:r>
            <w:r w:rsidRPr="000A6EC9">
              <w:rPr>
                <w:rFonts w:ascii="TH SarabunPSK" w:hAnsi="TH SarabunPSK" w:cs="TH SarabunPSK"/>
              </w:rPr>
              <w:t xml:space="preserve"> </w:t>
            </w:r>
          </w:p>
          <w:p w14:paraId="353C9CF4" w14:textId="213B033B" w:rsidR="000A5AFE" w:rsidRPr="000A6EC9" w:rsidRDefault="00385D28" w:rsidP="000A5AFE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เมื่อวันที่ </w:t>
            </w:r>
            <w:r w:rsidR="006105B9">
              <w:rPr>
                <w:rFonts w:ascii="TH SarabunPSK" w:hAnsi="TH SarabunPSK" w:cs="TH SarabunPSK"/>
                <w:cs/>
              </w:rPr>
              <w:t>22 ธันวาคม 2568</w:t>
            </w:r>
          </w:p>
        </w:tc>
      </w:tr>
      <w:tr w:rsidR="006105B9" w:rsidRPr="000A6EC9" w14:paraId="60EC2DAC" w14:textId="77777777" w:rsidTr="00751A79">
        <w:tc>
          <w:tcPr>
            <w:tcW w:w="993" w:type="dxa"/>
          </w:tcPr>
          <w:p w14:paraId="6B606448" w14:textId="5FA10D41" w:rsidR="006105B9" w:rsidRPr="000A6EC9" w:rsidRDefault="006105B9" w:rsidP="000A5AFE">
            <w:pPr>
              <w:ind w:left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6804" w:type="dxa"/>
          </w:tcPr>
          <w:p w14:paraId="102FDB2E" w14:textId="77777777" w:rsidR="006105B9" w:rsidRPr="006105B9" w:rsidRDefault="006105B9" w:rsidP="006105B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โครงการก่อสร้างห้องเก็บของเทศบาลตำบลเชียง</w:t>
            </w:r>
            <w:proofErr w:type="spellStart"/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เคี่ยน</w:t>
            </w:r>
            <w:proofErr w:type="spellEnd"/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 xml:space="preserve"> </w:t>
            </w:r>
          </w:p>
          <w:p w14:paraId="6BF400FC" w14:textId="7D13FB72" w:rsidR="006105B9" w:rsidRPr="006105B9" w:rsidRDefault="006105B9" w:rsidP="00751A79">
            <w:pPr>
              <w:ind w:left="0"/>
              <w:jc w:val="thaiDistribute"/>
              <w:rPr>
                <w:rFonts w:ascii="TH SarabunPSK" w:eastAsia="Cordia New" w:hAnsi="TH SarabunPSK" w:cs="TH SarabunPSK"/>
                <w:cs/>
                <w:lang w:eastAsia="zh-CN"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ปริมาณงาน ห้องเก็บของขนาด กว้าง 5.00 เมตร ยาว 17</w:t>
            </w:r>
            <w:r>
              <w:rPr>
                <w:rFonts w:ascii="TH SarabunPSK" w:eastAsia="Cordia New" w:hAnsi="TH SarabunPSK" w:cs="TH SarabunPSK"/>
                <w:cs/>
                <w:lang w:eastAsia="zh-CN"/>
              </w:rPr>
              <w:t>.50 เมตร มีพื้นที่ใช้สอย 87.50</w:t>
            </w:r>
            <w:r>
              <w:rPr>
                <w:rFonts w:ascii="TH SarabunPSK" w:eastAsia="Cordia New" w:hAnsi="TH SarabunPSK" w:cs="TH SarabunPSK" w:hint="cs"/>
                <w:cs/>
                <w:lang w:eastAsia="zh-CN"/>
              </w:rPr>
              <w:t xml:space="preserve"> </w:t>
            </w: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ตารางเมตร  รายละเอียดตามแบบรูปและรายการของเทศบาลตำบลเชียง</w:t>
            </w:r>
            <w:proofErr w:type="spellStart"/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เคี่ยน</w:t>
            </w:r>
            <w:proofErr w:type="spellEnd"/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 xml:space="preserve"> </w:t>
            </w:r>
            <w:r w:rsidR="00751A79">
              <w:rPr>
                <w:rFonts w:ascii="TH SarabunPSK" w:eastAsia="Cordia New" w:hAnsi="TH SarabunPSK" w:cs="TH SarabunPSK"/>
                <w:lang w:eastAsia="zh-CN"/>
              </w:rPr>
              <w:t xml:space="preserve"> </w:t>
            </w: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ตามแผนพัฒนาท้องถิ่น พ.ศ. 2566-2570 เพิ่มเติมฉบับที่ 1 พ.ศ. 2568 หน้า 8 ข้อ 15    </w:t>
            </w:r>
          </w:p>
        </w:tc>
        <w:tc>
          <w:tcPr>
            <w:tcW w:w="2127" w:type="dxa"/>
          </w:tcPr>
          <w:p w14:paraId="0AD6B3DE" w14:textId="6A670AAD" w:rsidR="006105B9" w:rsidRPr="006105B9" w:rsidRDefault="006105B9" w:rsidP="00751A79">
            <w:pPr>
              <w:ind w:left="0"/>
              <w:jc w:val="right"/>
              <w:rPr>
                <w:rFonts w:ascii="TH SarabunPSK" w:eastAsia="Cordia New" w:hAnsi="TH SarabunPSK" w:cs="TH SarabunPSK"/>
                <w:cs/>
                <w:lang w:eastAsia="zh-CN"/>
              </w:rPr>
            </w:pP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>493,000.-</w:t>
            </w:r>
            <w:r w:rsidR="00751A79">
              <w:rPr>
                <w:rFonts w:ascii="TH SarabunPSK" w:eastAsia="Cordia New" w:hAnsi="TH SarabunPSK" w:cs="TH SarabunPSK" w:hint="cs"/>
                <w:cs/>
                <w:lang w:eastAsia="zh-CN"/>
              </w:rPr>
              <w:t xml:space="preserve"> </w:t>
            </w:r>
            <w:r w:rsidRPr="006105B9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บาท  </w:t>
            </w:r>
          </w:p>
        </w:tc>
        <w:tc>
          <w:tcPr>
            <w:tcW w:w="4961" w:type="dxa"/>
          </w:tcPr>
          <w:p w14:paraId="7E33A8CE" w14:textId="77777777" w:rsidR="006105B9" w:rsidRDefault="006105B9" w:rsidP="008302F9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>ได้รับอนุมัติจากการประชุมสภา</w:t>
            </w:r>
            <w:r>
              <w:rPr>
                <w:rFonts w:ascii="TH SarabunPSK" w:hAnsi="TH SarabunPSK" w:cs="TH SarabunPSK"/>
                <w:cs/>
              </w:rPr>
              <w:t>เทศบาลตำบลเชียง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เคี่ยน</w:t>
            </w:r>
            <w:proofErr w:type="spellEnd"/>
            <w:r w:rsidRPr="000A6EC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EDFDDAD" w14:textId="77777777" w:rsidR="006105B9" w:rsidRDefault="006105B9" w:rsidP="008302F9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สมัยสามัญ </w:t>
            </w:r>
            <w:r>
              <w:rPr>
                <w:rFonts w:ascii="TH SarabunPSK" w:hAnsi="TH SarabunPSK" w:cs="TH SarabunPSK"/>
                <w:cs/>
              </w:rPr>
              <w:t>สมัยที่  4/2568  ครั้งที่ 1 ประจำปี 2568</w:t>
            </w:r>
            <w:r w:rsidRPr="000A6EC9">
              <w:rPr>
                <w:rFonts w:ascii="TH SarabunPSK" w:hAnsi="TH SarabunPSK" w:cs="TH SarabunPSK"/>
                <w:cs/>
              </w:rPr>
              <w:t xml:space="preserve"> </w:t>
            </w:r>
            <w:r w:rsidRPr="000A6EC9">
              <w:rPr>
                <w:rFonts w:ascii="TH SarabunPSK" w:hAnsi="TH SarabunPSK" w:cs="TH SarabunPSK"/>
              </w:rPr>
              <w:t xml:space="preserve"> </w:t>
            </w:r>
          </w:p>
          <w:p w14:paraId="69BF09E9" w14:textId="0D48038D" w:rsidR="006105B9" w:rsidRPr="000A6EC9" w:rsidRDefault="006105B9" w:rsidP="000A5AFE">
            <w:pPr>
              <w:ind w:left="0"/>
              <w:rPr>
                <w:rFonts w:ascii="TH SarabunPSK" w:hAnsi="TH SarabunPSK" w:cs="TH SarabunPSK"/>
                <w:cs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เมื่อวันที่ </w:t>
            </w:r>
            <w:r>
              <w:rPr>
                <w:rFonts w:ascii="TH SarabunPSK" w:hAnsi="TH SarabunPSK" w:cs="TH SarabunPSK"/>
                <w:cs/>
              </w:rPr>
              <w:t>22 ธันวาคม 2568</w:t>
            </w:r>
          </w:p>
        </w:tc>
      </w:tr>
    </w:tbl>
    <w:p w14:paraId="341A06B1" w14:textId="707CF431" w:rsidR="000A5AFE" w:rsidRPr="00751A79" w:rsidRDefault="000A5AFE" w:rsidP="000A5AFE">
      <w:pPr>
        <w:ind w:left="0"/>
        <w:rPr>
          <w:rFonts w:ascii="TH SarabunPSK" w:hAnsi="TH SarabunPSK" w:cs="TH SarabunPSK"/>
          <w:sz w:val="16"/>
          <w:szCs w:val="16"/>
        </w:rPr>
      </w:pPr>
    </w:p>
    <w:p w14:paraId="01A67A6D" w14:textId="315E581C" w:rsidR="0009524C" w:rsidRDefault="0009524C" w:rsidP="00751A79">
      <w:pPr>
        <w:ind w:left="7920" w:firstLine="720"/>
      </w:pPr>
      <w:r>
        <w:rPr>
          <w:rFonts w:hint="cs"/>
          <w:cs/>
        </w:rPr>
        <w:t>ผู้รับรองข้อมูล</w:t>
      </w:r>
    </w:p>
    <w:p w14:paraId="42150069" w14:textId="77777777" w:rsidR="008111F7" w:rsidRPr="00751A79" w:rsidRDefault="008111F7" w:rsidP="008111F7">
      <w:pPr>
        <w:spacing w:before="240"/>
        <w:ind w:left="0"/>
        <w:rPr>
          <w:sz w:val="36"/>
          <w:szCs w:val="36"/>
        </w:rPr>
      </w:pPr>
    </w:p>
    <w:p w14:paraId="6B245EDF" w14:textId="7CDB24EA" w:rsidR="00751A79" w:rsidRPr="00347B90" w:rsidRDefault="0009524C" w:rsidP="00751A79">
      <w:pPr>
        <w:ind w:left="0" w:firstLine="720"/>
        <w:rPr>
          <w:rFonts w:ascii="TH SarabunPSK" w:eastAsia="Cordia New" w:hAnsi="TH SarabunPSK" w:cs="TH SarabunPSK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751A79">
        <w:rPr>
          <w:rFonts w:hint="cs"/>
          <w:cs/>
        </w:rPr>
        <w:tab/>
      </w:r>
      <w:r w:rsidR="00751A79" w:rsidRPr="00347B90">
        <w:rPr>
          <w:rFonts w:ascii="TH SarabunPSK" w:eastAsia="Cordia New" w:hAnsi="TH SarabunPSK" w:cs="TH SarabunPSK"/>
          <w:cs/>
        </w:rPr>
        <w:t>(นางสาวอาทิตยา  วราห์วิโรจน์)</w:t>
      </w:r>
    </w:p>
    <w:p w14:paraId="6D5889A5" w14:textId="6692F19E" w:rsidR="00751A79" w:rsidRPr="00347B90" w:rsidRDefault="00751A79" w:rsidP="00751A79">
      <w:pPr>
        <w:ind w:left="0" w:firstLine="720"/>
        <w:rPr>
          <w:rFonts w:ascii="TH SarabunPSK" w:eastAsia="Cordia New" w:hAnsi="TH SarabunPSK" w:cs="TH SarabunPSK"/>
          <w:cs/>
        </w:rPr>
      </w:pPr>
      <w:r w:rsidRPr="00347B90">
        <w:rPr>
          <w:rFonts w:ascii="TH SarabunPSK" w:eastAsia="Cordia New" w:hAnsi="TH SarabunPSK" w:cs="TH SarabunPSK"/>
        </w:rPr>
        <w:tab/>
      </w:r>
      <w:r w:rsidRPr="00347B90">
        <w:rPr>
          <w:rFonts w:ascii="TH SarabunPSK" w:eastAsia="Cordia New" w:hAnsi="TH SarabunPSK" w:cs="TH SarabunPSK"/>
        </w:rPr>
        <w:tab/>
      </w:r>
      <w:r w:rsidRPr="00347B90">
        <w:rPr>
          <w:rFonts w:ascii="TH SarabunPSK" w:eastAsia="Cordia New" w:hAnsi="TH SarabunPSK" w:cs="TH SarabunPSK"/>
        </w:rPr>
        <w:tab/>
      </w:r>
      <w:r w:rsidRPr="00347B90">
        <w:rPr>
          <w:rFonts w:ascii="TH SarabunPSK" w:eastAsia="Cordia New" w:hAnsi="TH SarabunPSK" w:cs="TH SarabunPSK"/>
        </w:rPr>
        <w:tab/>
        <w:t xml:space="preserve">  </w:t>
      </w:r>
      <w:r>
        <w:rPr>
          <w:rFonts w:ascii="TH SarabunPSK" w:eastAsia="Cordia New" w:hAnsi="TH SarabunPSK" w:cs="TH SarabunPSK"/>
        </w:rPr>
        <w:t xml:space="preserve">     </w:t>
      </w:r>
      <w:r w:rsidRPr="00347B90">
        <w:rPr>
          <w:rFonts w:ascii="TH SarabunPSK" w:eastAsia="Cordia New" w:hAnsi="TH SarabunPSK" w:cs="TH SarabunPSK"/>
        </w:rPr>
        <w:t xml:space="preserve"> </w:t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  <w:t xml:space="preserve">        </w:t>
      </w:r>
      <w:r w:rsidRPr="00347B90">
        <w:rPr>
          <w:rFonts w:ascii="TH SarabunPSK" w:eastAsia="Cordia New" w:hAnsi="TH SarabunPSK" w:cs="TH SarabunPSK"/>
          <w:cs/>
        </w:rPr>
        <w:t>รองปลัดเทศบาล รักษาราชการแทน</w:t>
      </w:r>
    </w:p>
    <w:p w14:paraId="53E4CDDA" w14:textId="07995538" w:rsidR="00235596" w:rsidRPr="0009524C" w:rsidRDefault="00751A79" w:rsidP="000A5AFE">
      <w:pPr>
        <w:ind w:left="0"/>
        <w:rPr>
          <w:cs/>
        </w:rPr>
      </w:pPr>
      <w:r w:rsidRPr="00347B90">
        <w:rPr>
          <w:rFonts w:ascii="TH SarabunPSK" w:eastAsia="Cordia New" w:hAnsi="TH SarabunPSK" w:cs="TH SarabunPSK"/>
        </w:rPr>
        <w:tab/>
      </w:r>
      <w:r w:rsidRPr="00347B90">
        <w:rPr>
          <w:rFonts w:ascii="TH SarabunPSK" w:eastAsia="Cordia New" w:hAnsi="TH SarabunPSK" w:cs="TH SarabunPSK"/>
        </w:rPr>
        <w:tab/>
      </w:r>
      <w:r w:rsidRPr="00347B90">
        <w:rPr>
          <w:rFonts w:ascii="TH SarabunPSK" w:eastAsia="Cordia New" w:hAnsi="TH SarabunPSK" w:cs="TH SarabunPSK"/>
        </w:rPr>
        <w:tab/>
      </w:r>
      <w:r w:rsidRPr="00347B90">
        <w:rPr>
          <w:rFonts w:ascii="TH SarabunPSK" w:eastAsia="Cordia New" w:hAnsi="TH SarabunPSK" w:cs="TH SarabunPSK"/>
        </w:rPr>
        <w:tab/>
        <w:t xml:space="preserve">      </w:t>
      </w:r>
      <w:r>
        <w:rPr>
          <w:rFonts w:ascii="TH SarabunPSK" w:eastAsia="Cordia New" w:hAnsi="TH SarabunPSK" w:cs="TH SarabunPSK"/>
        </w:rPr>
        <w:t xml:space="preserve">            </w:t>
      </w:r>
      <w:r w:rsidRPr="00347B90">
        <w:rPr>
          <w:rFonts w:ascii="TH SarabunPSK" w:eastAsia="Cordia New" w:hAnsi="TH SarabunPSK" w:cs="TH SarabunPSK"/>
        </w:rPr>
        <w:t xml:space="preserve"> </w:t>
      </w:r>
      <w:r>
        <w:rPr>
          <w:rFonts w:ascii="TH SarabunPSK" w:eastAsia="Cordia New" w:hAnsi="TH SarabunPSK" w:cs="TH SarabunPSK"/>
        </w:rPr>
        <w:t xml:space="preserve">   </w:t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  <w:t xml:space="preserve"> </w:t>
      </w:r>
      <w:r w:rsidRPr="00347B90">
        <w:rPr>
          <w:rFonts w:ascii="TH SarabunPSK" w:eastAsia="Cordia New" w:hAnsi="TH SarabunPSK" w:cs="TH SarabunPSK"/>
          <w:cs/>
        </w:rPr>
        <w:t>ปลัดเทศบาลตำบลเชียง</w:t>
      </w:r>
      <w:proofErr w:type="spellStart"/>
      <w:r w:rsidRPr="00347B90">
        <w:rPr>
          <w:rFonts w:ascii="TH SarabunPSK" w:eastAsia="Cordia New" w:hAnsi="TH SarabunPSK" w:cs="TH SarabunPSK"/>
          <w:cs/>
        </w:rPr>
        <w:t>เคี่ยน</w:t>
      </w:r>
      <w:proofErr w:type="spellEnd"/>
      <w:r w:rsidRPr="00347B90">
        <w:rPr>
          <w:rFonts w:ascii="TH SarabunPSK" w:eastAsia="Cordia New" w:hAnsi="TH SarabunPSK" w:cs="TH SarabunPSK"/>
          <w:cs/>
        </w:rPr>
        <w:t xml:space="preserve"> </w:t>
      </w:r>
      <w:r w:rsidRPr="00347B90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 xml:space="preserve">  </w:t>
      </w:r>
    </w:p>
    <w:sectPr w:rsidR="00235596" w:rsidRPr="0009524C" w:rsidSect="00751A79">
      <w:pgSz w:w="16838" w:h="11906" w:orient="landscape"/>
      <w:pgMar w:top="851" w:right="1440" w:bottom="426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FE"/>
    <w:rsid w:val="00043CC2"/>
    <w:rsid w:val="000664F3"/>
    <w:rsid w:val="0009524C"/>
    <w:rsid w:val="000A5AFE"/>
    <w:rsid w:val="000A6EC9"/>
    <w:rsid w:val="001279FD"/>
    <w:rsid w:val="00197956"/>
    <w:rsid w:val="001A0B30"/>
    <w:rsid w:val="001D0837"/>
    <w:rsid w:val="00235596"/>
    <w:rsid w:val="0025089A"/>
    <w:rsid w:val="00347B90"/>
    <w:rsid w:val="00385D28"/>
    <w:rsid w:val="004A6591"/>
    <w:rsid w:val="004C7405"/>
    <w:rsid w:val="005C7840"/>
    <w:rsid w:val="005F561A"/>
    <w:rsid w:val="006105B9"/>
    <w:rsid w:val="006F0249"/>
    <w:rsid w:val="00734FE2"/>
    <w:rsid w:val="00751A79"/>
    <w:rsid w:val="00800944"/>
    <w:rsid w:val="008111F7"/>
    <w:rsid w:val="008C321C"/>
    <w:rsid w:val="00987A79"/>
    <w:rsid w:val="00A0549D"/>
    <w:rsid w:val="00A67043"/>
    <w:rsid w:val="00A740C2"/>
    <w:rsid w:val="00AE2243"/>
    <w:rsid w:val="00B03418"/>
    <w:rsid w:val="00B1576E"/>
    <w:rsid w:val="00B41FF9"/>
    <w:rsid w:val="00C94BC2"/>
    <w:rsid w:val="00CD0C93"/>
    <w:rsid w:val="00CF37F5"/>
    <w:rsid w:val="00D24648"/>
    <w:rsid w:val="00DE0EAD"/>
    <w:rsid w:val="00E33F76"/>
    <w:rsid w:val="00E80D1A"/>
    <w:rsid w:val="00F451A6"/>
    <w:rsid w:val="00F74E96"/>
    <w:rsid w:val="00FB0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9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A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08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0944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0094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A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08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0944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009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HP</cp:lastModifiedBy>
  <cp:revision>3</cp:revision>
  <cp:lastPrinted>2026-05-12T08:29:00Z</cp:lastPrinted>
  <dcterms:created xsi:type="dcterms:W3CDTF">2026-05-12T08:45:00Z</dcterms:created>
  <dcterms:modified xsi:type="dcterms:W3CDTF">2026-05-12T08:46:00Z</dcterms:modified>
</cp:coreProperties>
</file>